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0779" w14:textId="0016285C" w:rsidR="001F16E5" w:rsidRDefault="001F16E5">
      <w:pPr>
        <w:rPr>
          <w:sz w:val="28"/>
          <w:szCs w:val="28"/>
        </w:rPr>
      </w:pPr>
      <w:r w:rsidRPr="001F16E5">
        <w:rPr>
          <w:sz w:val="28"/>
          <w:szCs w:val="28"/>
        </w:rPr>
        <w:t>Hosea, Joel, Obadiah, Nahum, Habakkuk</w:t>
      </w:r>
      <w:r>
        <w:rPr>
          <w:sz w:val="28"/>
          <w:szCs w:val="28"/>
        </w:rPr>
        <w:t>… what/who are all these names?</w:t>
      </w:r>
    </w:p>
    <w:p w14:paraId="23CB23C5" w14:textId="01C57A12" w:rsidR="001F16E5" w:rsidRDefault="001F16E5">
      <w:pPr>
        <w:rPr>
          <w:sz w:val="28"/>
          <w:szCs w:val="28"/>
        </w:rPr>
      </w:pPr>
      <w:r>
        <w:rPr>
          <w:sz w:val="28"/>
          <w:szCs w:val="28"/>
        </w:rPr>
        <w:t>Those are 5 of the 15 prophets who have books of the bible</w:t>
      </w:r>
    </w:p>
    <w:p w14:paraId="6E108150" w14:textId="0D9C7C7F" w:rsidR="001F16E5" w:rsidRDefault="001F16E5">
      <w:pPr>
        <w:rPr>
          <w:sz w:val="28"/>
          <w:szCs w:val="28"/>
        </w:rPr>
      </w:pPr>
      <w:r>
        <w:rPr>
          <w:sz w:val="28"/>
          <w:szCs w:val="28"/>
        </w:rPr>
        <w:t xml:space="preserve">There are more… Elijah, </w:t>
      </w:r>
      <w:r w:rsidR="009D7203">
        <w:rPr>
          <w:sz w:val="28"/>
          <w:szCs w:val="28"/>
        </w:rPr>
        <w:t xml:space="preserve">Deborah, </w:t>
      </w:r>
      <w:r>
        <w:rPr>
          <w:sz w:val="28"/>
          <w:szCs w:val="28"/>
        </w:rPr>
        <w:t xml:space="preserve">Nathan… but they don’t have </w:t>
      </w:r>
      <w:proofErr w:type="gramStart"/>
      <w:r>
        <w:rPr>
          <w:sz w:val="28"/>
          <w:szCs w:val="28"/>
        </w:rPr>
        <w:t>there</w:t>
      </w:r>
      <w:proofErr w:type="gramEnd"/>
      <w:r>
        <w:rPr>
          <w:sz w:val="28"/>
          <w:szCs w:val="28"/>
        </w:rPr>
        <w:t xml:space="preserve"> own book</w:t>
      </w:r>
    </w:p>
    <w:p w14:paraId="6E982F9D" w14:textId="51A6334D" w:rsidR="001F16E5" w:rsidRDefault="001F16E5">
      <w:pPr>
        <w:rPr>
          <w:sz w:val="28"/>
          <w:szCs w:val="28"/>
        </w:rPr>
      </w:pPr>
      <w:r>
        <w:rPr>
          <w:sz w:val="28"/>
          <w:szCs w:val="28"/>
        </w:rPr>
        <w:t xml:space="preserve">Our bible scholars = 3 </w:t>
      </w:r>
      <w:proofErr w:type="gramStart"/>
      <w:r>
        <w:rPr>
          <w:sz w:val="28"/>
          <w:szCs w:val="28"/>
        </w:rPr>
        <w:t>groups  1</w:t>
      </w:r>
      <w:proofErr w:type="gramEnd"/>
      <w:r>
        <w:rPr>
          <w:sz w:val="28"/>
          <w:szCs w:val="28"/>
        </w:rPr>
        <w:t xml:space="preserve">. Major; 2. Minor (bookof12) </w:t>
      </w:r>
      <w:proofErr w:type="gramStart"/>
      <w:r>
        <w:rPr>
          <w:sz w:val="28"/>
          <w:szCs w:val="28"/>
        </w:rPr>
        <w:t>3.other</w:t>
      </w:r>
      <w:proofErr w:type="gramEnd"/>
      <w:r>
        <w:rPr>
          <w:sz w:val="28"/>
          <w:szCs w:val="28"/>
        </w:rPr>
        <w:t xml:space="preserve"> (no book)</w:t>
      </w:r>
    </w:p>
    <w:p w14:paraId="7190B4AF" w14:textId="77777777" w:rsidR="001F16E5" w:rsidRDefault="001F16E5">
      <w:pPr>
        <w:rPr>
          <w:sz w:val="28"/>
          <w:szCs w:val="28"/>
        </w:rPr>
      </w:pPr>
    </w:p>
    <w:p w14:paraId="145C4452" w14:textId="5FDCF237" w:rsidR="001F16E5" w:rsidRDefault="001F16E5">
      <w:pPr>
        <w:rPr>
          <w:sz w:val="28"/>
          <w:szCs w:val="28"/>
        </w:rPr>
      </w:pPr>
      <w:r>
        <w:rPr>
          <w:sz w:val="28"/>
          <w:szCs w:val="28"/>
        </w:rPr>
        <w:t>Why I am even talking about this?</w:t>
      </w:r>
    </w:p>
    <w:p w14:paraId="7976E384" w14:textId="535B8ABA" w:rsidR="001F16E5" w:rsidRDefault="001F16E5" w:rsidP="001F16E5">
      <w:pPr>
        <w:pStyle w:val="ListParagraph"/>
        <w:numPr>
          <w:ilvl w:val="0"/>
          <w:numId w:val="1"/>
        </w:numPr>
        <w:rPr>
          <w:sz w:val="28"/>
          <w:szCs w:val="28"/>
        </w:rPr>
      </w:pPr>
      <w:r w:rsidRPr="001F16E5">
        <w:rPr>
          <w:sz w:val="28"/>
          <w:szCs w:val="28"/>
        </w:rPr>
        <w:t xml:space="preserve">this summer I asked </w:t>
      </w:r>
      <w:proofErr w:type="spellStart"/>
      <w:r w:rsidRPr="001F16E5">
        <w:rPr>
          <w:sz w:val="28"/>
          <w:szCs w:val="28"/>
        </w:rPr>
        <w:t>Whatsap</w:t>
      </w:r>
      <w:proofErr w:type="spellEnd"/>
    </w:p>
    <w:p w14:paraId="2CE60A87" w14:textId="3E809D50" w:rsidR="001F16E5" w:rsidRDefault="001F16E5" w:rsidP="001F16E5">
      <w:pPr>
        <w:pStyle w:val="ListParagraph"/>
        <w:numPr>
          <w:ilvl w:val="0"/>
          <w:numId w:val="1"/>
        </w:numPr>
        <w:rPr>
          <w:sz w:val="28"/>
          <w:szCs w:val="28"/>
        </w:rPr>
      </w:pPr>
      <w:r>
        <w:rPr>
          <w:sz w:val="28"/>
          <w:szCs w:val="28"/>
        </w:rPr>
        <w:t>“</w:t>
      </w:r>
      <w:proofErr w:type="gramStart"/>
      <w:r>
        <w:rPr>
          <w:sz w:val="28"/>
          <w:szCs w:val="28"/>
        </w:rPr>
        <w:t>do</w:t>
      </w:r>
      <w:proofErr w:type="gramEnd"/>
      <w:r>
        <w:rPr>
          <w:sz w:val="28"/>
          <w:szCs w:val="28"/>
        </w:rPr>
        <w:t xml:space="preserve"> the minor prophets”</w:t>
      </w:r>
    </w:p>
    <w:p w14:paraId="4D19CFE0" w14:textId="6C3A9660" w:rsidR="001F16E5" w:rsidRDefault="001F16E5" w:rsidP="001F16E5">
      <w:pPr>
        <w:pStyle w:val="ListParagraph"/>
        <w:numPr>
          <w:ilvl w:val="0"/>
          <w:numId w:val="1"/>
        </w:numPr>
        <w:rPr>
          <w:sz w:val="28"/>
          <w:szCs w:val="28"/>
        </w:rPr>
      </w:pPr>
      <w:r>
        <w:rPr>
          <w:sz w:val="28"/>
          <w:szCs w:val="28"/>
        </w:rPr>
        <w:t xml:space="preserve">Talked with </w:t>
      </w:r>
      <w:proofErr w:type="spellStart"/>
      <w:r>
        <w:rPr>
          <w:sz w:val="28"/>
          <w:szCs w:val="28"/>
        </w:rPr>
        <w:t>commonword</w:t>
      </w:r>
      <w:proofErr w:type="spellEnd"/>
    </w:p>
    <w:p w14:paraId="290552EE" w14:textId="7222CCAE" w:rsidR="001F16E5" w:rsidRDefault="001F16E5" w:rsidP="001F16E5">
      <w:pPr>
        <w:pStyle w:val="ListParagraph"/>
        <w:numPr>
          <w:ilvl w:val="0"/>
          <w:numId w:val="1"/>
        </w:numPr>
        <w:rPr>
          <w:sz w:val="28"/>
          <w:szCs w:val="28"/>
        </w:rPr>
      </w:pPr>
      <w:r>
        <w:rPr>
          <w:sz w:val="28"/>
          <w:szCs w:val="28"/>
        </w:rPr>
        <w:t>Decided on 1 prophet (the one that fits into the group the least)</w:t>
      </w:r>
    </w:p>
    <w:p w14:paraId="44CD0153" w14:textId="26AE620A" w:rsidR="001F16E5" w:rsidRDefault="001F16E5" w:rsidP="001F16E5">
      <w:pPr>
        <w:pStyle w:val="ListParagraph"/>
        <w:numPr>
          <w:ilvl w:val="0"/>
          <w:numId w:val="1"/>
        </w:numPr>
        <w:rPr>
          <w:sz w:val="28"/>
          <w:szCs w:val="28"/>
        </w:rPr>
      </w:pPr>
      <w:r>
        <w:rPr>
          <w:sz w:val="28"/>
          <w:szCs w:val="28"/>
        </w:rPr>
        <w:t>Jonah</w:t>
      </w:r>
    </w:p>
    <w:p w14:paraId="491899ED" w14:textId="72DB54E5" w:rsidR="001F16E5" w:rsidRDefault="001F16E5" w:rsidP="001F16E5">
      <w:pPr>
        <w:pStyle w:val="ListParagraph"/>
        <w:numPr>
          <w:ilvl w:val="0"/>
          <w:numId w:val="1"/>
        </w:numPr>
        <w:rPr>
          <w:sz w:val="28"/>
          <w:szCs w:val="28"/>
        </w:rPr>
      </w:pPr>
      <w:r>
        <w:rPr>
          <w:sz w:val="28"/>
          <w:szCs w:val="28"/>
        </w:rPr>
        <w:t>“Jonah for normal people: a guide to the most misunderstood book…”)</w:t>
      </w:r>
    </w:p>
    <w:p w14:paraId="448923AF" w14:textId="51C15CF9" w:rsidR="001F16E5" w:rsidRDefault="001F16E5" w:rsidP="001F16E5">
      <w:pPr>
        <w:rPr>
          <w:sz w:val="28"/>
          <w:szCs w:val="28"/>
        </w:rPr>
      </w:pPr>
      <w:r>
        <w:rPr>
          <w:sz w:val="28"/>
          <w:szCs w:val="28"/>
        </w:rPr>
        <w:t xml:space="preserve">Before we get into Jonah, since I had </w:t>
      </w:r>
      <w:r w:rsidR="00FD6694">
        <w:rPr>
          <w:sz w:val="28"/>
          <w:szCs w:val="28"/>
        </w:rPr>
        <w:t xml:space="preserve">looked at prophets and found more…  </w:t>
      </w:r>
    </w:p>
    <w:p w14:paraId="4CF1946A" w14:textId="6E32D170" w:rsidR="00D105AF" w:rsidRDefault="00FD6694" w:rsidP="00D105AF">
      <w:pPr>
        <w:rPr>
          <w:sz w:val="28"/>
          <w:szCs w:val="28"/>
        </w:rPr>
      </w:pPr>
      <w:r>
        <w:rPr>
          <w:sz w:val="28"/>
          <w:szCs w:val="28"/>
        </w:rPr>
        <w:t>Int</w:t>
      </w:r>
      <w:r w:rsidR="00D105AF">
        <w:rPr>
          <w:sz w:val="28"/>
          <w:szCs w:val="28"/>
        </w:rPr>
        <w:t>r</w:t>
      </w:r>
      <w:r>
        <w:rPr>
          <w:sz w:val="28"/>
          <w:szCs w:val="28"/>
        </w:rPr>
        <w:t>o to the pr</w:t>
      </w:r>
      <w:r w:rsidR="00A67D2E">
        <w:rPr>
          <w:sz w:val="28"/>
          <w:szCs w:val="28"/>
        </w:rPr>
        <w:t>.</w:t>
      </w:r>
      <w:r>
        <w:rPr>
          <w:sz w:val="28"/>
          <w:szCs w:val="28"/>
        </w:rPr>
        <w:t xml:space="preserve"> –</w:t>
      </w:r>
      <w:r w:rsidR="00D105AF" w:rsidRPr="00D105AF">
        <w:rPr>
          <w:sz w:val="28"/>
          <w:szCs w:val="28"/>
        </w:rPr>
        <w:t xml:space="preserve"> </w:t>
      </w:r>
      <w:r w:rsidR="00D105AF">
        <w:rPr>
          <w:sz w:val="28"/>
          <w:szCs w:val="28"/>
        </w:rPr>
        <w:t>why do we even have this in our bible</w:t>
      </w:r>
      <w:r w:rsidR="00D105AF">
        <w:rPr>
          <w:sz w:val="28"/>
          <w:szCs w:val="28"/>
        </w:rPr>
        <w:t>? should we read them?</w:t>
      </w:r>
    </w:p>
    <w:p w14:paraId="56885DD0" w14:textId="4DDF9718" w:rsidR="00FD6694" w:rsidRPr="00D105AF" w:rsidRDefault="009D7203" w:rsidP="009D7203">
      <w:pPr>
        <w:spacing w:after="0" w:line="240" w:lineRule="auto"/>
        <w:ind w:left="1077" w:hanging="720"/>
        <w:rPr>
          <w:sz w:val="28"/>
          <w:szCs w:val="28"/>
        </w:rPr>
      </w:pPr>
      <w:r>
        <w:rPr>
          <w:sz w:val="28"/>
          <w:szCs w:val="28"/>
        </w:rPr>
        <w:t>%</w:t>
      </w:r>
      <w:r>
        <w:rPr>
          <w:sz w:val="28"/>
          <w:szCs w:val="28"/>
        </w:rPr>
        <w:tab/>
        <w:t>-</w:t>
      </w:r>
      <w:r w:rsidR="00FD6694" w:rsidRPr="00D105AF">
        <w:rPr>
          <w:sz w:val="28"/>
          <w:szCs w:val="28"/>
        </w:rPr>
        <w:t>I tend to 1</w:t>
      </w:r>
      <w:r w:rsidR="00FD6694" w:rsidRPr="00D105AF">
        <w:rPr>
          <w:sz w:val="28"/>
          <w:szCs w:val="28"/>
          <w:vertAlign w:val="superscript"/>
        </w:rPr>
        <w:t>st</w:t>
      </w:r>
      <w:r w:rsidR="00FD6694" w:rsidRPr="00D105AF">
        <w:rPr>
          <w:sz w:val="28"/>
          <w:szCs w:val="28"/>
        </w:rPr>
        <w:t xml:space="preserve"> go to </w:t>
      </w:r>
      <w:r w:rsidR="00FA3215" w:rsidRPr="00D105AF">
        <w:rPr>
          <w:sz w:val="28"/>
          <w:szCs w:val="28"/>
        </w:rPr>
        <w:t>gospels</w:t>
      </w:r>
      <w:r w:rsidR="00FD6694" w:rsidRPr="00D105AF">
        <w:rPr>
          <w:sz w:val="28"/>
          <w:szCs w:val="28"/>
        </w:rPr>
        <w:t xml:space="preserve"> (X lessons and teachings while profound, they are accessible and applicable)</w:t>
      </w:r>
    </w:p>
    <w:p w14:paraId="0D4BA4A8" w14:textId="7A4637E1" w:rsidR="00FD6694" w:rsidRDefault="00FD6694" w:rsidP="00FD6694">
      <w:pPr>
        <w:pStyle w:val="ListParagraph"/>
        <w:numPr>
          <w:ilvl w:val="0"/>
          <w:numId w:val="1"/>
        </w:numPr>
        <w:rPr>
          <w:sz w:val="28"/>
          <w:szCs w:val="28"/>
        </w:rPr>
      </w:pPr>
      <w:r>
        <w:rPr>
          <w:sz w:val="28"/>
          <w:szCs w:val="28"/>
        </w:rPr>
        <w:t xml:space="preserve">NT letters are a time capsule of the early church, their questions and struggles, and are often also still applicable in many ways to todays </w:t>
      </w:r>
      <w:proofErr w:type="spellStart"/>
      <w:r>
        <w:rPr>
          <w:sz w:val="28"/>
          <w:szCs w:val="28"/>
        </w:rPr>
        <w:t>ch.</w:t>
      </w:r>
      <w:proofErr w:type="spellEnd"/>
    </w:p>
    <w:p w14:paraId="474F98C4" w14:textId="55A7596E" w:rsidR="00FD6694" w:rsidRDefault="00FD6694" w:rsidP="00FD6694">
      <w:pPr>
        <w:pStyle w:val="ListParagraph"/>
        <w:numPr>
          <w:ilvl w:val="0"/>
          <w:numId w:val="1"/>
        </w:numPr>
        <w:rPr>
          <w:sz w:val="28"/>
          <w:szCs w:val="28"/>
        </w:rPr>
      </w:pPr>
      <w:r>
        <w:rPr>
          <w:sz w:val="28"/>
          <w:szCs w:val="28"/>
        </w:rPr>
        <w:t>Psalms are poetry and song, (explored in summer)</w:t>
      </w:r>
    </w:p>
    <w:p w14:paraId="0599547B" w14:textId="44D0A139" w:rsidR="00FD6694" w:rsidRDefault="00FD6694" w:rsidP="00FD6694">
      <w:pPr>
        <w:pStyle w:val="ListParagraph"/>
        <w:numPr>
          <w:ilvl w:val="0"/>
          <w:numId w:val="1"/>
        </w:numPr>
        <w:rPr>
          <w:sz w:val="28"/>
          <w:szCs w:val="28"/>
        </w:rPr>
      </w:pPr>
      <w:r>
        <w:rPr>
          <w:sz w:val="28"/>
          <w:szCs w:val="28"/>
        </w:rPr>
        <w:t>Wisdom lit</w:t>
      </w:r>
      <w:r w:rsidR="00FA3215">
        <w:rPr>
          <w:sz w:val="28"/>
          <w:szCs w:val="28"/>
        </w:rPr>
        <w:t>era</w:t>
      </w:r>
      <w:r>
        <w:rPr>
          <w:sz w:val="28"/>
          <w:szCs w:val="28"/>
        </w:rPr>
        <w:t>ture, while sometimes needing some contextualization still has wisdom useful today</w:t>
      </w:r>
    </w:p>
    <w:p w14:paraId="651746C4" w14:textId="7B99581C" w:rsidR="00FD6694" w:rsidRDefault="00FD6694" w:rsidP="00FD6694">
      <w:pPr>
        <w:pStyle w:val="ListParagraph"/>
        <w:numPr>
          <w:ilvl w:val="0"/>
          <w:numId w:val="1"/>
        </w:numPr>
        <w:rPr>
          <w:sz w:val="28"/>
          <w:szCs w:val="28"/>
        </w:rPr>
      </w:pPr>
      <w:r>
        <w:rPr>
          <w:sz w:val="28"/>
          <w:szCs w:val="28"/>
        </w:rPr>
        <w:t>Torah (1-5) tells our beginnings as a people and the story of the early covenants between our God and God’s people</w:t>
      </w:r>
    </w:p>
    <w:p w14:paraId="2FDB9D4A" w14:textId="4A6EA08A" w:rsidR="00FD6694" w:rsidRDefault="00FD6694" w:rsidP="00FD6694">
      <w:pPr>
        <w:pStyle w:val="ListParagraph"/>
        <w:numPr>
          <w:ilvl w:val="0"/>
          <w:numId w:val="1"/>
        </w:numPr>
        <w:rPr>
          <w:sz w:val="28"/>
          <w:szCs w:val="28"/>
        </w:rPr>
      </w:pPr>
      <w:r>
        <w:rPr>
          <w:sz w:val="28"/>
          <w:szCs w:val="28"/>
        </w:rPr>
        <w:t>There are many parts of the OT that we avoid, except for a few memorisable verses:</w:t>
      </w:r>
    </w:p>
    <w:p w14:paraId="506FD3FB" w14:textId="70A1562F" w:rsidR="00FD6694" w:rsidRDefault="00FD6694" w:rsidP="00FD6694">
      <w:pPr>
        <w:pStyle w:val="ListParagraph"/>
        <w:numPr>
          <w:ilvl w:val="1"/>
          <w:numId w:val="1"/>
        </w:numPr>
        <w:rPr>
          <w:sz w:val="28"/>
          <w:szCs w:val="28"/>
        </w:rPr>
      </w:pPr>
      <w:r>
        <w:rPr>
          <w:sz w:val="28"/>
          <w:szCs w:val="28"/>
        </w:rPr>
        <w:t>Jerimiah</w:t>
      </w:r>
      <w:r w:rsidR="00787F8B">
        <w:rPr>
          <w:sz w:val="28"/>
          <w:szCs w:val="28"/>
        </w:rPr>
        <w:t xml:space="preserve"> </w:t>
      </w:r>
      <w:r>
        <w:rPr>
          <w:sz w:val="28"/>
          <w:szCs w:val="28"/>
        </w:rPr>
        <w:t>29:11 (for I know the plans)</w:t>
      </w:r>
    </w:p>
    <w:p w14:paraId="321AE271" w14:textId="25B9F284" w:rsidR="00FD6694" w:rsidRDefault="00FD6694" w:rsidP="00FD6694">
      <w:pPr>
        <w:pStyle w:val="ListParagraph"/>
        <w:numPr>
          <w:ilvl w:val="1"/>
          <w:numId w:val="1"/>
        </w:numPr>
        <w:rPr>
          <w:sz w:val="28"/>
          <w:szCs w:val="28"/>
        </w:rPr>
      </w:pPr>
      <w:r>
        <w:rPr>
          <w:sz w:val="28"/>
          <w:szCs w:val="28"/>
        </w:rPr>
        <w:t>Micah 6:8 what does the L require of you, to act justly, love mercy, walk humbly</w:t>
      </w:r>
    </w:p>
    <w:p w14:paraId="55D58DCA" w14:textId="454DEC02" w:rsidR="00FD6694" w:rsidRDefault="00FD6694" w:rsidP="00FD6694">
      <w:pPr>
        <w:pStyle w:val="ListParagraph"/>
        <w:numPr>
          <w:ilvl w:val="1"/>
          <w:numId w:val="1"/>
        </w:numPr>
        <w:rPr>
          <w:sz w:val="28"/>
          <w:szCs w:val="28"/>
        </w:rPr>
      </w:pPr>
      <w:r w:rsidRPr="00FD6694">
        <w:rPr>
          <w:sz w:val="28"/>
          <w:szCs w:val="28"/>
        </w:rPr>
        <w:t>Isaiah at start of Adve</w:t>
      </w:r>
      <w:r>
        <w:rPr>
          <w:sz w:val="28"/>
          <w:szCs w:val="28"/>
        </w:rPr>
        <w:t>nt</w:t>
      </w:r>
    </w:p>
    <w:p w14:paraId="38EA4B64" w14:textId="610ADB5A" w:rsidR="00FA3215" w:rsidRDefault="00FA3215" w:rsidP="00FA3215">
      <w:pPr>
        <w:rPr>
          <w:sz w:val="28"/>
          <w:szCs w:val="28"/>
        </w:rPr>
      </w:pPr>
      <w:r>
        <w:rPr>
          <w:sz w:val="28"/>
          <w:szCs w:val="28"/>
        </w:rPr>
        <w:lastRenderedPageBreak/>
        <w:t>And if you tried to read these prophets, odds are that you got lost in their dense poetry and wild imagery.</w:t>
      </w:r>
      <w:r w:rsidR="00A67D2E">
        <w:rPr>
          <w:sz w:val="28"/>
          <w:szCs w:val="28"/>
        </w:rPr>
        <w:t xml:space="preserve"> The bible project.com and their video explaining the books of the bible, helped me to break it down.</w:t>
      </w:r>
    </w:p>
    <w:p w14:paraId="669AD6E7" w14:textId="73E61A3D" w:rsidR="00FA3215" w:rsidRDefault="003D3081" w:rsidP="00FA3215">
      <w:pPr>
        <w:rPr>
          <w:sz w:val="28"/>
          <w:szCs w:val="28"/>
        </w:rPr>
      </w:pPr>
      <w:proofErr w:type="gramStart"/>
      <w:r>
        <w:rPr>
          <w:sz w:val="28"/>
          <w:szCs w:val="28"/>
        </w:rPr>
        <w:t xml:space="preserve">%  </w:t>
      </w:r>
      <w:r w:rsidR="00FA3215">
        <w:rPr>
          <w:sz w:val="28"/>
          <w:szCs w:val="28"/>
        </w:rPr>
        <w:t>When</w:t>
      </w:r>
      <w:proofErr w:type="gramEnd"/>
      <w:r w:rsidR="00FA3215">
        <w:rPr>
          <w:sz w:val="28"/>
          <w:szCs w:val="28"/>
        </w:rPr>
        <w:t xml:space="preserve"> we think of prophets</w:t>
      </w:r>
      <w:r>
        <w:rPr>
          <w:sz w:val="28"/>
          <w:szCs w:val="28"/>
        </w:rPr>
        <w:t xml:space="preserve"> we think of a fortune teller, someone who predicts the future.  That’s what a </w:t>
      </w:r>
      <w:proofErr w:type="gramStart"/>
      <w:r>
        <w:rPr>
          <w:sz w:val="28"/>
          <w:szCs w:val="28"/>
        </w:rPr>
        <w:t>prophets</w:t>
      </w:r>
      <w:proofErr w:type="gramEnd"/>
      <w:r>
        <w:rPr>
          <w:sz w:val="28"/>
          <w:szCs w:val="28"/>
        </w:rPr>
        <w:t xml:space="preserve"> means in many cultures, but not in the bible</w:t>
      </w:r>
    </w:p>
    <w:p w14:paraId="01578B2D" w14:textId="3492FFA4" w:rsidR="003D3081" w:rsidRDefault="003D3081" w:rsidP="00FA3215">
      <w:pPr>
        <w:rPr>
          <w:sz w:val="28"/>
          <w:szCs w:val="28"/>
        </w:rPr>
      </w:pPr>
      <w:r>
        <w:rPr>
          <w:sz w:val="28"/>
          <w:szCs w:val="28"/>
        </w:rPr>
        <w:t>While the biblical prophets sometimes speak about the future, they are way more than fortune tellers.</w:t>
      </w:r>
    </w:p>
    <w:p w14:paraId="12E17DF2" w14:textId="7D396151" w:rsidR="003D3081" w:rsidRDefault="0061287D" w:rsidP="00FA3215">
      <w:pPr>
        <w:rPr>
          <w:sz w:val="28"/>
          <w:szCs w:val="28"/>
        </w:rPr>
      </w:pPr>
      <w:proofErr w:type="gramStart"/>
      <w:r>
        <w:rPr>
          <w:sz w:val="28"/>
          <w:szCs w:val="28"/>
        </w:rPr>
        <w:t xml:space="preserve">%  </w:t>
      </w:r>
      <w:r w:rsidR="003D3081">
        <w:rPr>
          <w:sz w:val="28"/>
          <w:szCs w:val="28"/>
        </w:rPr>
        <w:t>They</w:t>
      </w:r>
      <w:proofErr w:type="gramEnd"/>
      <w:r w:rsidR="003D3081">
        <w:rPr>
          <w:sz w:val="28"/>
          <w:szCs w:val="28"/>
        </w:rPr>
        <w:t xml:space="preserve"> were Israelites that had a radical encounter with God’s presence</w:t>
      </w:r>
      <w:r>
        <w:rPr>
          <w:sz w:val="28"/>
          <w:szCs w:val="28"/>
        </w:rPr>
        <w:t>, and then were commissioned to speak on God’s behalf – like a representative</w:t>
      </w:r>
      <w:r w:rsidR="003D3081">
        <w:rPr>
          <w:sz w:val="28"/>
          <w:szCs w:val="28"/>
        </w:rPr>
        <w:t>.</w:t>
      </w:r>
    </w:p>
    <w:p w14:paraId="5E289A86" w14:textId="77777777" w:rsidR="0061287D" w:rsidRDefault="0061287D" w:rsidP="00FA3215">
      <w:pPr>
        <w:rPr>
          <w:sz w:val="28"/>
          <w:szCs w:val="28"/>
        </w:rPr>
      </w:pPr>
      <w:r>
        <w:rPr>
          <w:sz w:val="28"/>
          <w:szCs w:val="28"/>
        </w:rPr>
        <w:t xml:space="preserve">They cared deeply about the mutual partnership that was to exist between G and the people – the partnership where G rescued the people from slavery in Egypt and invited them to be a nation of justice and generosity that were to represent God’s character to the nations. This partnership required all Israelites to give their trust and allegiance to their God alone.  </w:t>
      </w:r>
    </w:p>
    <w:p w14:paraId="7ABDDC2C" w14:textId="2C4DF47D" w:rsidR="0061287D" w:rsidRDefault="0061287D" w:rsidP="00FA3215">
      <w:pPr>
        <w:rPr>
          <w:sz w:val="28"/>
          <w:szCs w:val="28"/>
        </w:rPr>
      </w:pPr>
      <w:proofErr w:type="gramStart"/>
      <w:r>
        <w:rPr>
          <w:sz w:val="28"/>
          <w:szCs w:val="28"/>
        </w:rPr>
        <w:t>%  =</w:t>
      </w:r>
      <w:proofErr w:type="gramEnd"/>
      <w:r>
        <w:rPr>
          <w:sz w:val="28"/>
          <w:szCs w:val="28"/>
        </w:rPr>
        <w:t xml:space="preserve"> Covenant</w:t>
      </w:r>
      <w:r w:rsidR="00375BAF">
        <w:rPr>
          <w:sz w:val="28"/>
          <w:szCs w:val="28"/>
        </w:rPr>
        <w:t xml:space="preserve"> (that Jesus renews and updates and expands during his ministry)</w:t>
      </w:r>
    </w:p>
    <w:p w14:paraId="669D264B" w14:textId="0862D3C3" w:rsidR="009D7203" w:rsidRDefault="009D7203" w:rsidP="00FA3215">
      <w:pPr>
        <w:rPr>
          <w:sz w:val="28"/>
          <w:szCs w:val="28"/>
        </w:rPr>
      </w:pPr>
      <w:r>
        <w:rPr>
          <w:sz w:val="28"/>
          <w:szCs w:val="28"/>
        </w:rPr>
        <w:t>%</w:t>
      </w:r>
      <w:r>
        <w:rPr>
          <w:sz w:val="28"/>
          <w:szCs w:val="28"/>
        </w:rPr>
        <w:tab/>
        <w:t>Isaish 42:5-9 speaks of a reminder of that covenant</w:t>
      </w:r>
    </w:p>
    <w:p w14:paraId="0A8BE6DF" w14:textId="77777777" w:rsidR="00375BAF" w:rsidRDefault="009D7203" w:rsidP="00375BAF">
      <w:pPr>
        <w:spacing w:after="0"/>
        <w:ind w:left="720"/>
        <w:rPr>
          <w:sz w:val="28"/>
          <w:szCs w:val="28"/>
        </w:rPr>
      </w:pPr>
      <w:r w:rsidRPr="009D7203">
        <w:rPr>
          <w:sz w:val="28"/>
          <w:szCs w:val="28"/>
        </w:rPr>
        <w:t>Thus says God, the Lord,</w:t>
      </w:r>
      <w:r w:rsidRPr="009D7203">
        <w:rPr>
          <w:sz w:val="28"/>
          <w:szCs w:val="28"/>
        </w:rPr>
        <w:br/>
        <w:t>    who created the heavens and stretched them out,</w:t>
      </w:r>
      <w:r w:rsidRPr="009D7203">
        <w:rPr>
          <w:sz w:val="28"/>
          <w:szCs w:val="28"/>
        </w:rPr>
        <w:br/>
        <w:t>    who spread out the earth and what comes from it,</w:t>
      </w:r>
      <w:r w:rsidRPr="009D7203">
        <w:rPr>
          <w:sz w:val="28"/>
          <w:szCs w:val="28"/>
        </w:rPr>
        <w:br/>
        <w:t>who gives breath to the people upon it</w:t>
      </w:r>
      <w:r w:rsidRPr="009D7203">
        <w:rPr>
          <w:sz w:val="28"/>
          <w:szCs w:val="28"/>
        </w:rPr>
        <w:br/>
        <w:t>    and spirit to those who walk in it:</w:t>
      </w:r>
      <w:r w:rsidRPr="009D7203">
        <w:rPr>
          <w:sz w:val="28"/>
          <w:szCs w:val="28"/>
        </w:rPr>
        <w:br/>
      </w:r>
      <w:r w:rsidRPr="009D7203">
        <w:rPr>
          <w:b/>
          <w:bCs/>
          <w:sz w:val="28"/>
          <w:szCs w:val="28"/>
          <w:vertAlign w:val="superscript"/>
        </w:rPr>
        <w:t>6 </w:t>
      </w:r>
      <w:r w:rsidRPr="009D7203">
        <w:rPr>
          <w:sz w:val="28"/>
          <w:szCs w:val="28"/>
        </w:rPr>
        <w:t>I am the Lord; I have called you in righteousness;</w:t>
      </w:r>
      <w:r w:rsidRPr="009D7203">
        <w:rPr>
          <w:sz w:val="28"/>
          <w:szCs w:val="28"/>
        </w:rPr>
        <w:br/>
        <w:t>    I have taken you by the hand and kept you;</w:t>
      </w:r>
      <w:r w:rsidRPr="009D7203">
        <w:rPr>
          <w:sz w:val="28"/>
          <w:szCs w:val="28"/>
        </w:rPr>
        <w:br/>
        <w:t>I have given you as a covenant to the people, a light to the nations,</w:t>
      </w:r>
    </w:p>
    <w:p w14:paraId="0ED2A879" w14:textId="449ECFB6" w:rsidR="009D7203" w:rsidRDefault="009D7203" w:rsidP="00375BAF">
      <w:pPr>
        <w:spacing w:after="0" w:line="240" w:lineRule="auto"/>
        <w:ind w:left="720"/>
        <w:rPr>
          <w:sz w:val="28"/>
          <w:szCs w:val="28"/>
        </w:rPr>
      </w:pPr>
      <w:r w:rsidRPr="00375BAF">
        <w:rPr>
          <w:sz w:val="12"/>
          <w:szCs w:val="12"/>
        </w:rPr>
        <w:br/>
      </w:r>
      <w:r w:rsidR="00375BAF">
        <w:rPr>
          <w:b/>
          <w:bCs/>
          <w:sz w:val="28"/>
          <w:szCs w:val="28"/>
          <w:vertAlign w:val="superscript"/>
        </w:rPr>
        <w:t xml:space="preserve">%   </w:t>
      </w:r>
      <w:r w:rsidRPr="009D7203">
        <w:rPr>
          <w:b/>
          <w:bCs/>
          <w:sz w:val="28"/>
          <w:szCs w:val="28"/>
          <w:vertAlign w:val="superscript"/>
        </w:rPr>
        <w:t>7 </w:t>
      </w:r>
      <w:r w:rsidRPr="009D7203">
        <w:rPr>
          <w:sz w:val="28"/>
          <w:szCs w:val="28"/>
        </w:rPr>
        <w:t>to open the eyes that are blind,</w:t>
      </w:r>
      <w:r w:rsidR="00375BAF">
        <w:rPr>
          <w:sz w:val="28"/>
          <w:szCs w:val="28"/>
        </w:rPr>
        <w:t xml:space="preserve"> </w:t>
      </w:r>
      <w:r w:rsidRPr="009D7203">
        <w:rPr>
          <w:sz w:val="28"/>
          <w:szCs w:val="28"/>
        </w:rPr>
        <w:t>to bring out the prisoners from the dungeon,</w:t>
      </w:r>
      <w:r w:rsidR="00375BAF">
        <w:rPr>
          <w:sz w:val="28"/>
          <w:szCs w:val="28"/>
        </w:rPr>
        <w:t xml:space="preserve"> </w:t>
      </w:r>
      <w:r w:rsidRPr="009D7203">
        <w:rPr>
          <w:sz w:val="28"/>
          <w:szCs w:val="28"/>
        </w:rPr>
        <w:t>from the prison those who sit in darkness.</w:t>
      </w:r>
      <w:r w:rsidRPr="009D7203">
        <w:rPr>
          <w:sz w:val="28"/>
          <w:szCs w:val="28"/>
        </w:rPr>
        <w:br/>
      </w:r>
      <w:r w:rsidRPr="009D7203">
        <w:rPr>
          <w:b/>
          <w:bCs/>
          <w:sz w:val="28"/>
          <w:szCs w:val="28"/>
          <w:vertAlign w:val="superscript"/>
        </w:rPr>
        <w:t>8 </w:t>
      </w:r>
      <w:r w:rsidRPr="009D7203">
        <w:rPr>
          <w:sz w:val="28"/>
          <w:szCs w:val="28"/>
        </w:rPr>
        <w:t>I am the Lord; that is my name; my glory I give to no other,</w:t>
      </w:r>
      <w:r>
        <w:rPr>
          <w:sz w:val="28"/>
          <w:szCs w:val="28"/>
        </w:rPr>
        <w:t xml:space="preserve"> </w:t>
      </w:r>
      <w:r w:rsidRPr="009D7203">
        <w:rPr>
          <w:sz w:val="28"/>
          <w:szCs w:val="28"/>
        </w:rPr>
        <w:t>nor my praise to idols.</w:t>
      </w:r>
      <w:r w:rsidR="00375BAF">
        <w:rPr>
          <w:sz w:val="28"/>
          <w:szCs w:val="28"/>
        </w:rPr>
        <w:t xml:space="preserve"> </w:t>
      </w:r>
      <w:r w:rsidRPr="009D7203">
        <w:rPr>
          <w:b/>
          <w:bCs/>
          <w:sz w:val="28"/>
          <w:szCs w:val="28"/>
          <w:vertAlign w:val="superscript"/>
        </w:rPr>
        <w:t>9 </w:t>
      </w:r>
      <w:r w:rsidRPr="009D7203">
        <w:rPr>
          <w:sz w:val="28"/>
          <w:szCs w:val="28"/>
        </w:rPr>
        <w:t>See, the former things have come to pass,</w:t>
      </w:r>
      <w:r w:rsidRPr="009D7203">
        <w:rPr>
          <w:sz w:val="28"/>
          <w:szCs w:val="28"/>
        </w:rPr>
        <w:br/>
        <w:t>    and new things I now declare;</w:t>
      </w:r>
      <w:r w:rsidR="00375BAF">
        <w:rPr>
          <w:sz w:val="28"/>
          <w:szCs w:val="28"/>
        </w:rPr>
        <w:t xml:space="preserve"> </w:t>
      </w:r>
      <w:r w:rsidRPr="009D7203">
        <w:rPr>
          <w:sz w:val="28"/>
          <w:szCs w:val="28"/>
        </w:rPr>
        <w:t>before they spring forth, I tell you of them.</w:t>
      </w:r>
    </w:p>
    <w:p w14:paraId="00AB329B" w14:textId="77777777" w:rsidR="00375BAF" w:rsidRDefault="00375BAF" w:rsidP="00FA3215">
      <w:pPr>
        <w:rPr>
          <w:sz w:val="28"/>
          <w:szCs w:val="28"/>
        </w:rPr>
      </w:pPr>
    </w:p>
    <w:p w14:paraId="3A0C2A4A" w14:textId="1B93658A" w:rsidR="0061287D" w:rsidRDefault="00DD65D3" w:rsidP="00FA3215">
      <w:pPr>
        <w:rPr>
          <w:sz w:val="28"/>
          <w:szCs w:val="28"/>
        </w:rPr>
      </w:pPr>
      <w:proofErr w:type="gramStart"/>
      <w:r>
        <w:rPr>
          <w:sz w:val="28"/>
          <w:szCs w:val="28"/>
        </w:rPr>
        <w:lastRenderedPageBreak/>
        <w:t xml:space="preserve">%  </w:t>
      </w:r>
      <w:r w:rsidR="0061287D">
        <w:rPr>
          <w:sz w:val="28"/>
          <w:szCs w:val="28"/>
        </w:rPr>
        <w:t>But</w:t>
      </w:r>
      <w:proofErr w:type="gramEnd"/>
      <w:r w:rsidR="0061287D">
        <w:rPr>
          <w:sz w:val="28"/>
          <w:szCs w:val="28"/>
        </w:rPr>
        <w:t xml:space="preserve"> the priests, leaders, kings, lead the people away and broke the covenant</w:t>
      </w:r>
    </w:p>
    <w:p w14:paraId="69702CA2" w14:textId="7F9E2649" w:rsidR="0061287D" w:rsidRDefault="0061287D" w:rsidP="00FA3215">
      <w:pPr>
        <w:rPr>
          <w:sz w:val="28"/>
          <w:szCs w:val="28"/>
        </w:rPr>
      </w:pPr>
      <w:proofErr w:type="gramStart"/>
      <w:r>
        <w:rPr>
          <w:sz w:val="28"/>
          <w:szCs w:val="28"/>
        </w:rPr>
        <w:t>So</w:t>
      </w:r>
      <w:proofErr w:type="gramEnd"/>
      <w:r>
        <w:rPr>
          <w:sz w:val="28"/>
          <w:szCs w:val="28"/>
        </w:rPr>
        <w:t xml:space="preserve"> this is where the pr come in – to remind the people of their role in the partnership. And they did this in 3 ways</w:t>
      </w:r>
    </w:p>
    <w:p w14:paraId="4E83DEA9" w14:textId="50416A79" w:rsidR="0061287D" w:rsidRDefault="0061287D" w:rsidP="0061287D">
      <w:pPr>
        <w:pStyle w:val="ListParagraph"/>
        <w:numPr>
          <w:ilvl w:val="0"/>
          <w:numId w:val="2"/>
        </w:numPr>
        <w:rPr>
          <w:sz w:val="28"/>
          <w:szCs w:val="28"/>
        </w:rPr>
      </w:pPr>
      <w:r>
        <w:rPr>
          <w:sz w:val="28"/>
          <w:szCs w:val="28"/>
        </w:rPr>
        <w:t>Accusation – for violating terms of the covenant</w:t>
      </w:r>
      <w:r w:rsidR="00D105AF">
        <w:rPr>
          <w:sz w:val="28"/>
          <w:szCs w:val="28"/>
        </w:rPr>
        <w:t xml:space="preserve"> -ex </w:t>
      </w:r>
      <w:r w:rsidR="00A67D2E">
        <w:rPr>
          <w:sz w:val="28"/>
          <w:szCs w:val="28"/>
        </w:rPr>
        <w:t>idolatry</w:t>
      </w:r>
      <w:r w:rsidR="00D105AF">
        <w:rPr>
          <w:sz w:val="28"/>
          <w:szCs w:val="28"/>
        </w:rPr>
        <w:t xml:space="preserve">, </w:t>
      </w:r>
      <w:r w:rsidR="00A67D2E">
        <w:rPr>
          <w:sz w:val="28"/>
          <w:szCs w:val="28"/>
        </w:rPr>
        <w:t>alliances</w:t>
      </w:r>
      <w:r w:rsidR="00D105AF">
        <w:rPr>
          <w:sz w:val="28"/>
          <w:szCs w:val="28"/>
        </w:rPr>
        <w:t xml:space="preserve"> with other nations and their gods, and allowing injustice to the poor.  (covenant lawyers)</w:t>
      </w:r>
    </w:p>
    <w:p w14:paraId="1936A2D6" w14:textId="4E51980A" w:rsidR="00D105AF" w:rsidRDefault="00D105AF" w:rsidP="0061287D">
      <w:pPr>
        <w:pStyle w:val="ListParagraph"/>
        <w:numPr>
          <w:ilvl w:val="0"/>
          <w:numId w:val="2"/>
        </w:numPr>
        <w:rPr>
          <w:sz w:val="28"/>
          <w:szCs w:val="28"/>
        </w:rPr>
      </w:pPr>
      <w:r>
        <w:rPr>
          <w:sz w:val="28"/>
          <w:szCs w:val="28"/>
        </w:rPr>
        <w:t>Called to repent -to turn around, they spoke of G’s mercy if they would just smarten up and follow G’s ways (but they didn’t usually)</w:t>
      </w:r>
    </w:p>
    <w:p w14:paraId="353250DA" w14:textId="306F6034" w:rsidR="00D105AF" w:rsidRDefault="00D105AF" w:rsidP="0061287D">
      <w:pPr>
        <w:pStyle w:val="ListParagraph"/>
        <w:numPr>
          <w:ilvl w:val="0"/>
          <w:numId w:val="2"/>
        </w:numPr>
        <w:rPr>
          <w:sz w:val="28"/>
          <w:szCs w:val="28"/>
        </w:rPr>
      </w:pPr>
      <w:r>
        <w:rPr>
          <w:sz w:val="28"/>
          <w:szCs w:val="28"/>
        </w:rPr>
        <w:t xml:space="preserve">Announced the consequences for breaking the </w:t>
      </w:r>
      <w:proofErr w:type="spellStart"/>
      <w:r>
        <w:rPr>
          <w:sz w:val="28"/>
          <w:szCs w:val="28"/>
        </w:rPr>
        <w:t>cov</w:t>
      </w:r>
      <w:proofErr w:type="spellEnd"/>
      <w:r>
        <w:rPr>
          <w:sz w:val="28"/>
          <w:szCs w:val="28"/>
        </w:rPr>
        <w:t xml:space="preserve">, which they called the Day of the Lord. </w:t>
      </w:r>
      <w:r w:rsidR="00A67D2E">
        <w:rPr>
          <w:sz w:val="28"/>
          <w:szCs w:val="28"/>
        </w:rPr>
        <w:t xml:space="preserve"> Sometimes that looks like the apocalypse/ end of the world, but really the pr wanted to explain how G would bring his justice on Isreal’s corruptions and the violent nations around them.  In explaining these local events, they often used cosmic imagery (sun going dark, stars falling, darkness and destruction)</w:t>
      </w:r>
    </w:p>
    <w:p w14:paraId="35C42427" w14:textId="24131C7A" w:rsidR="00B4543F" w:rsidRPr="00B4543F" w:rsidRDefault="009C58AD" w:rsidP="00B4543F">
      <w:pPr>
        <w:rPr>
          <w:sz w:val="28"/>
          <w:szCs w:val="28"/>
        </w:rPr>
      </w:pPr>
      <w:proofErr w:type="gramStart"/>
      <w:r>
        <w:rPr>
          <w:sz w:val="28"/>
          <w:szCs w:val="28"/>
        </w:rPr>
        <w:t xml:space="preserve">%  </w:t>
      </w:r>
      <w:r w:rsidR="00B4543F" w:rsidRPr="00B4543F">
        <w:rPr>
          <w:sz w:val="28"/>
          <w:szCs w:val="28"/>
        </w:rPr>
        <w:t>Joel</w:t>
      </w:r>
      <w:proofErr w:type="gramEnd"/>
      <w:r w:rsidR="00B4543F" w:rsidRPr="00B4543F">
        <w:rPr>
          <w:sz w:val="28"/>
          <w:szCs w:val="28"/>
        </w:rPr>
        <w:t xml:space="preserve"> 2</w:t>
      </w:r>
      <w:r w:rsidR="00B4543F" w:rsidRPr="00B4543F">
        <w:rPr>
          <w:sz w:val="28"/>
          <w:szCs w:val="28"/>
        </w:rPr>
        <w:t>:</w:t>
      </w:r>
      <w:r w:rsidR="00B4543F" w:rsidRPr="00B4543F">
        <w:rPr>
          <w:sz w:val="28"/>
          <w:szCs w:val="28"/>
        </w:rPr>
        <w:t>31</w:t>
      </w:r>
      <w:r w:rsidR="00B4543F" w:rsidRPr="00B4543F">
        <w:rPr>
          <w:sz w:val="28"/>
          <w:szCs w:val="28"/>
        </w:rPr>
        <w:t xml:space="preserve"> </w:t>
      </w:r>
      <w:r w:rsidR="00B4543F" w:rsidRPr="00B4543F">
        <w:rPr>
          <w:sz w:val="28"/>
          <w:szCs w:val="28"/>
        </w:rPr>
        <w:t>“The sun be turned to darkness</w:t>
      </w:r>
      <w:r w:rsidR="00B4543F" w:rsidRPr="00B4543F">
        <w:rPr>
          <w:sz w:val="28"/>
          <w:szCs w:val="28"/>
        </w:rPr>
        <w:t xml:space="preserve"> </w:t>
      </w:r>
      <w:r w:rsidR="00B4543F" w:rsidRPr="00B4543F">
        <w:rPr>
          <w:sz w:val="28"/>
          <w:szCs w:val="28"/>
        </w:rPr>
        <w:t>and the moon to blood, before the great and terrible day of the Lord comes.”</w:t>
      </w:r>
    </w:p>
    <w:p w14:paraId="738DEFA1" w14:textId="3B13B018" w:rsidR="00954E88" w:rsidRPr="00954E88" w:rsidRDefault="009C58AD" w:rsidP="00B4543F">
      <w:pPr>
        <w:rPr>
          <w:sz w:val="28"/>
          <w:szCs w:val="28"/>
        </w:rPr>
      </w:pPr>
      <w:proofErr w:type="gramStart"/>
      <w:r>
        <w:rPr>
          <w:sz w:val="28"/>
          <w:szCs w:val="28"/>
        </w:rPr>
        <w:t xml:space="preserve">%  </w:t>
      </w:r>
      <w:r w:rsidR="00954E88">
        <w:rPr>
          <w:sz w:val="28"/>
          <w:szCs w:val="28"/>
        </w:rPr>
        <w:t>Isaish</w:t>
      </w:r>
      <w:proofErr w:type="gramEnd"/>
      <w:r w:rsidR="00954E88">
        <w:rPr>
          <w:sz w:val="28"/>
          <w:szCs w:val="28"/>
        </w:rPr>
        <w:t xml:space="preserve"> 9:18-19 </w:t>
      </w:r>
      <w:r w:rsidR="00604007">
        <w:rPr>
          <w:sz w:val="28"/>
          <w:szCs w:val="28"/>
        </w:rPr>
        <w:t>“</w:t>
      </w:r>
      <w:r w:rsidR="00954E88">
        <w:rPr>
          <w:sz w:val="28"/>
          <w:szCs w:val="28"/>
        </w:rPr>
        <w:t>F</w:t>
      </w:r>
      <w:r w:rsidR="00954E88" w:rsidRPr="00954E88">
        <w:rPr>
          <w:sz w:val="28"/>
          <w:szCs w:val="28"/>
        </w:rPr>
        <w:t>or wickedness burned like a fire,</w:t>
      </w:r>
      <w:r w:rsidR="00954E88">
        <w:rPr>
          <w:sz w:val="28"/>
          <w:szCs w:val="28"/>
        </w:rPr>
        <w:t xml:space="preserve"> </w:t>
      </w:r>
      <w:r w:rsidR="00954E88" w:rsidRPr="00954E88">
        <w:rPr>
          <w:sz w:val="28"/>
          <w:szCs w:val="28"/>
        </w:rPr>
        <w:t>consuming briers and thorns;</w:t>
      </w:r>
      <w:r w:rsidR="00954E88" w:rsidRPr="00954E88">
        <w:rPr>
          <w:sz w:val="28"/>
          <w:szCs w:val="28"/>
        </w:rPr>
        <w:br/>
        <w:t>it kindled the thickets of the forest,</w:t>
      </w:r>
      <w:r w:rsidR="00954E88">
        <w:rPr>
          <w:sz w:val="28"/>
          <w:szCs w:val="28"/>
        </w:rPr>
        <w:t xml:space="preserve"> </w:t>
      </w:r>
      <w:r w:rsidR="00954E88" w:rsidRPr="00954E88">
        <w:rPr>
          <w:sz w:val="28"/>
          <w:szCs w:val="28"/>
        </w:rPr>
        <w:t>and they swirled upward in a column of smoke.</w:t>
      </w:r>
      <w:r w:rsidR="00954E88" w:rsidRPr="00954E88">
        <w:rPr>
          <w:b/>
          <w:bCs/>
          <w:sz w:val="28"/>
          <w:szCs w:val="28"/>
          <w:vertAlign w:val="superscript"/>
        </w:rPr>
        <w:t> </w:t>
      </w:r>
      <w:r w:rsidR="00954E88" w:rsidRPr="00954E88">
        <w:rPr>
          <w:sz w:val="28"/>
          <w:szCs w:val="28"/>
        </w:rPr>
        <w:t>Through the wrath of the Lord of hosts</w:t>
      </w:r>
      <w:r w:rsidR="00954E88">
        <w:rPr>
          <w:sz w:val="28"/>
          <w:szCs w:val="28"/>
        </w:rPr>
        <w:t xml:space="preserve"> </w:t>
      </w:r>
      <w:r w:rsidR="00954E88" w:rsidRPr="00954E88">
        <w:rPr>
          <w:sz w:val="28"/>
          <w:szCs w:val="28"/>
        </w:rPr>
        <w:t>the land was burned,</w:t>
      </w:r>
      <w:r w:rsidR="00954E88">
        <w:rPr>
          <w:sz w:val="28"/>
          <w:szCs w:val="28"/>
        </w:rPr>
        <w:t xml:space="preserve"> </w:t>
      </w:r>
      <w:r w:rsidR="00954E88" w:rsidRPr="00954E88">
        <w:rPr>
          <w:sz w:val="28"/>
          <w:szCs w:val="28"/>
        </w:rPr>
        <w:t>and the people became like fuel for the fire;</w:t>
      </w:r>
      <w:r w:rsidR="00604007">
        <w:rPr>
          <w:sz w:val="28"/>
          <w:szCs w:val="28"/>
        </w:rPr>
        <w:t xml:space="preserve"> </w:t>
      </w:r>
      <w:r w:rsidR="00954E88" w:rsidRPr="00954E88">
        <w:rPr>
          <w:sz w:val="28"/>
          <w:szCs w:val="28"/>
        </w:rPr>
        <w:t>no one spared another.</w:t>
      </w:r>
      <w:r w:rsidR="00604007">
        <w:rPr>
          <w:sz w:val="28"/>
          <w:szCs w:val="28"/>
        </w:rPr>
        <w:t>”</w:t>
      </w:r>
    </w:p>
    <w:p w14:paraId="0A858091" w14:textId="77777777" w:rsidR="00A67D2E" w:rsidRDefault="00A67D2E" w:rsidP="00A67D2E">
      <w:pPr>
        <w:pStyle w:val="ListParagraph"/>
        <w:numPr>
          <w:ilvl w:val="1"/>
          <w:numId w:val="1"/>
        </w:numPr>
        <w:rPr>
          <w:sz w:val="28"/>
          <w:szCs w:val="28"/>
        </w:rPr>
      </w:pPr>
      <w:r>
        <w:rPr>
          <w:sz w:val="28"/>
          <w:szCs w:val="28"/>
        </w:rPr>
        <w:t>The cosmic imagery shows how these important events of their day fit into the bigger story of G’s mission to bring down every corrupt and violent nation once and for all.</w:t>
      </w:r>
    </w:p>
    <w:p w14:paraId="0F611128" w14:textId="77777777" w:rsidR="00A67D2E" w:rsidRDefault="00A67D2E" w:rsidP="00A67D2E">
      <w:pPr>
        <w:pStyle w:val="ListParagraph"/>
        <w:numPr>
          <w:ilvl w:val="1"/>
          <w:numId w:val="1"/>
        </w:numPr>
        <w:rPr>
          <w:sz w:val="28"/>
          <w:szCs w:val="28"/>
        </w:rPr>
      </w:pPr>
      <w:r>
        <w:rPr>
          <w:sz w:val="28"/>
          <w:szCs w:val="28"/>
        </w:rPr>
        <w:t>The pr cared about the present and the future, and the cosmic imagery allowed them to talk about both at the same time.</w:t>
      </w:r>
    </w:p>
    <w:p w14:paraId="608CCB8C" w14:textId="0DB75A1F" w:rsidR="00A67D2E" w:rsidRDefault="00A67D2E" w:rsidP="00A67D2E">
      <w:pPr>
        <w:pStyle w:val="ListParagraph"/>
        <w:numPr>
          <w:ilvl w:val="1"/>
          <w:numId w:val="1"/>
        </w:numPr>
        <w:rPr>
          <w:sz w:val="28"/>
          <w:szCs w:val="28"/>
        </w:rPr>
      </w:pPr>
      <w:r>
        <w:rPr>
          <w:sz w:val="28"/>
          <w:szCs w:val="28"/>
        </w:rPr>
        <w:t>So</w:t>
      </w:r>
      <w:r w:rsidR="00B4543F">
        <w:rPr>
          <w:sz w:val="28"/>
          <w:szCs w:val="28"/>
        </w:rPr>
        <w:t>,</w:t>
      </w:r>
      <w:r>
        <w:rPr>
          <w:sz w:val="28"/>
          <w:szCs w:val="28"/>
        </w:rPr>
        <w:t xml:space="preserve"> no matter when you live</w:t>
      </w:r>
      <w:r w:rsidR="00B4543F">
        <w:rPr>
          <w:sz w:val="28"/>
          <w:szCs w:val="28"/>
        </w:rPr>
        <w:t>,</w:t>
      </w:r>
      <w:r>
        <w:rPr>
          <w:sz w:val="28"/>
          <w:szCs w:val="28"/>
        </w:rPr>
        <w:t xml:space="preserve"> the Day of the Lord is bad news if you are part of Babylon</w:t>
      </w:r>
      <w:r w:rsidR="009C58AD">
        <w:rPr>
          <w:sz w:val="28"/>
          <w:szCs w:val="28"/>
        </w:rPr>
        <w:t>…</w:t>
      </w:r>
      <w:r>
        <w:rPr>
          <w:sz w:val="28"/>
          <w:szCs w:val="28"/>
        </w:rPr>
        <w:t>, and good news if you are waiting for G’s kingdom. (at Xmas we read Isaiah’s vision of a new kingdom, where lion and lamb…)</w:t>
      </w:r>
    </w:p>
    <w:p w14:paraId="53052211" w14:textId="1F37FF5E" w:rsidR="00A67D2E" w:rsidRDefault="007C6692" w:rsidP="00A67D2E">
      <w:pPr>
        <w:rPr>
          <w:sz w:val="28"/>
          <w:szCs w:val="28"/>
        </w:rPr>
      </w:pPr>
      <w:proofErr w:type="gramStart"/>
      <w:r>
        <w:rPr>
          <w:sz w:val="28"/>
          <w:szCs w:val="28"/>
        </w:rPr>
        <w:lastRenderedPageBreak/>
        <w:t xml:space="preserve">%  </w:t>
      </w:r>
      <w:r w:rsidR="00EC581B">
        <w:rPr>
          <w:sz w:val="28"/>
          <w:szCs w:val="28"/>
        </w:rPr>
        <w:t>Some</w:t>
      </w:r>
      <w:proofErr w:type="gramEnd"/>
      <w:r w:rsidR="00EC581B">
        <w:rPr>
          <w:sz w:val="28"/>
          <w:szCs w:val="28"/>
        </w:rPr>
        <w:t xml:space="preserve"> pr were powerful speakers and leaders, some lived on the margins and preformed strange stunts and symbols to depict G’s message, and yet it doesn’t seem like these folks were listened to by the leaders (and maybe that’s how it still is today)</w:t>
      </w:r>
    </w:p>
    <w:p w14:paraId="2333CA6B" w14:textId="048E2B60" w:rsidR="00EC581B" w:rsidRDefault="00B31012" w:rsidP="00A67D2E">
      <w:pPr>
        <w:rPr>
          <w:sz w:val="28"/>
          <w:szCs w:val="28"/>
        </w:rPr>
      </w:pPr>
      <w:proofErr w:type="gramStart"/>
      <w:r>
        <w:rPr>
          <w:sz w:val="28"/>
          <w:szCs w:val="28"/>
        </w:rPr>
        <w:t xml:space="preserve">%  </w:t>
      </w:r>
      <w:r w:rsidR="00B4543F">
        <w:rPr>
          <w:sz w:val="28"/>
          <w:szCs w:val="28"/>
        </w:rPr>
        <w:t>But</w:t>
      </w:r>
      <w:proofErr w:type="gramEnd"/>
      <w:r w:rsidR="00B4543F">
        <w:rPr>
          <w:sz w:val="28"/>
          <w:szCs w:val="28"/>
        </w:rPr>
        <w:t xml:space="preserve"> w</w:t>
      </w:r>
      <w:r w:rsidR="00EC581B">
        <w:rPr>
          <w:sz w:val="28"/>
          <w:szCs w:val="28"/>
        </w:rPr>
        <w:t xml:space="preserve">hen </w:t>
      </w:r>
      <w:r w:rsidR="007C6692">
        <w:rPr>
          <w:sz w:val="28"/>
          <w:szCs w:val="28"/>
        </w:rPr>
        <w:t>their</w:t>
      </w:r>
      <w:r w:rsidR="00EC581B">
        <w:rPr>
          <w:sz w:val="28"/>
          <w:szCs w:val="28"/>
        </w:rPr>
        <w:t xml:space="preserve"> words and warnings came to fruition, some people started to pay attention, saved their writings </w:t>
      </w:r>
      <w:r>
        <w:rPr>
          <w:sz w:val="28"/>
          <w:szCs w:val="28"/>
        </w:rPr>
        <w:t>/</w:t>
      </w:r>
      <w:r w:rsidR="00EC581B">
        <w:rPr>
          <w:sz w:val="28"/>
          <w:szCs w:val="28"/>
        </w:rPr>
        <w:t xml:space="preserve"> complied them as part of our holy word of G</w:t>
      </w:r>
    </w:p>
    <w:p w14:paraId="08BF9BF1" w14:textId="5254DAF4" w:rsidR="00EC581B" w:rsidRDefault="00EC581B" w:rsidP="00A67D2E">
      <w:pPr>
        <w:rPr>
          <w:sz w:val="28"/>
          <w:szCs w:val="28"/>
        </w:rPr>
      </w:pPr>
      <w:r>
        <w:rPr>
          <w:sz w:val="28"/>
          <w:szCs w:val="28"/>
        </w:rPr>
        <w:t>They were saved and arranged to tell the story of how G would change their tragic story of failure and exile, into a story of hope and restoration.</w:t>
      </w:r>
    </w:p>
    <w:p w14:paraId="06761BFD" w14:textId="5EC4AE33" w:rsidR="00EC581B" w:rsidRDefault="00EC581B" w:rsidP="00A67D2E">
      <w:pPr>
        <w:rPr>
          <w:sz w:val="28"/>
          <w:szCs w:val="28"/>
        </w:rPr>
      </w:pPr>
      <w:r>
        <w:rPr>
          <w:sz w:val="28"/>
          <w:szCs w:val="28"/>
        </w:rPr>
        <w:t>It is that twin message of prophetic warning and of hope that the pr cared about so much, and it’s a message that we still need to hear today.</w:t>
      </w:r>
    </w:p>
    <w:p w14:paraId="6BF32877" w14:textId="4691FD91" w:rsidR="00542B80" w:rsidRDefault="00542B80" w:rsidP="00A67D2E">
      <w:pPr>
        <w:rPr>
          <w:sz w:val="28"/>
          <w:szCs w:val="28"/>
        </w:rPr>
      </w:pPr>
      <w:r>
        <w:rPr>
          <w:sz w:val="28"/>
          <w:szCs w:val="28"/>
        </w:rPr>
        <w:t>% This message of hope is not a cross-your-fingers kind of hope, like “I hope it doesn’t rain on the party” or a “I didn’t have time to study and I hope I pass” but a hope as a ‘sure and steadfast anchor of the soul.’</w:t>
      </w:r>
    </w:p>
    <w:p w14:paraId="0D95472D" w14:textId="4DBA43DB" w:rsidR="00542B80" w:rsidRDefault="00542B80" w:rsidP="00A67D2E">
      <w:pPr>
        <w:rPr>
          <w:sz w:val="28"/>
          <w:szCs w:val="28"/>
        </w:rPr>
      </w:pPr>
      <w:r>
        <w:rPr>
          <w:sz w:val="28"/>
          <w:szCs w:val="28"/>
        </w:rPr>
        <w:t>This kind of hope was, in some ways, fulfilled in Jesus, but still looks forward as we continue to live in troubles times, with violence and injustice rampant in our world, as we continue to wait for G to fulfill G’s promise to completely restore G’s fallen creation.</w:t>
      </w:r>
    </w:p>
    <w:p w14:paraId="7D18CA61" w14:textId="77F433CE" w:rsidR="0014606B" w:rsidRDefault="0014606B" w:rsidP="00A67D2E">
      <w:pPr>
        <w:rPr>
          <w:sz w:val="28"/>
          <w:szCs w:val="28"/>
        </w:rPr>
      </w:pPr>
      <w:r>
        <w:rPr>
          <w:sz w:val="28"/>
          <w:szCs w:val="28"/>
        </w:rPr>
        <w:t>The message of the pr. included judgement and accusation, and while that’s not how most preachers tend to preach these days, it’s not because we learnt how to quit sinning. It’s more like we learned that fear wasn’t a good and honest motivation for a faith rooted in love.</w:t>
      </w:r>
    </w:p>
    <w:p w14:paraId="01DD466C" w14:textId="3147F444" w:rsidR="0014606B" w:rsidRDefault="0014606B" w:rsidP="00A67D2E">
      <w:pPr>
        <w:rPr>
          <w:sz w:val="28"/>
          <w:szCs w:val="28"/>
        </w:rPr>
      </w:pPr>
      <w:r>
        <w:rPr>
          <w:sz w:val="28"/>
          <w:szCs w:val="28"/>
        </w:rPr>
        <w:t>But just like the people whom the pro spoke to, we also struggle with idolatry, disregard for G’s laws, empty religiosity, greed, lack of concern for the poor</w:t>
      </w:r>
      <w:r w:rsidR="00B4543F">
        <w:rPr>
          <w:sz w:val="28"/>
          <w:szCs w:val="28"/>
        </w:rPr>
        <w:t>,</w:t>
      </w:r>
      <w:r>
        <w:rPr>
          <w:sz w:val="28"/>
          <w:szCs w:val="28"/>
        </w:rPr>
        <w:t xml:space="preserve"> and </w:t>
      </w:r>
      <w:r w:rsidR="00B4543F">
        <w:rPr>
          <w:sz w:val="28"/>
          <w:szCs w:val="28"/>
        </w:rPr>
        <w:t xml:space="preserve">are </w:t>
      </w:r>
      <w:r>
        <w:rPr>
          <w:sz w:val="28"/>
          <w:szCs w:val="28"/>
        </w:rPr>
        <w:t>proud, just like the OT pro warned about. Ours looks vastly different, but so does our world look vastly different.</w:t>
      </w:r>
    </w:p>
    <w:p w14:paraId="4859D676" w14:textId="2B423687" w:rsidR="00125449" w:rsidRDefault="00125449" w:rsidP="00A67D2E">
      <w:pPr>
        <w:rPr>
          <w:sz w:val="28"/>
          <w:szCs w:val="28"/>
        </w:rPr>
      </w:pPr>
      <w:r>
        <w:rPr>
          <w:sz w:val="28"/>
          <w:szCs w:val="28"/>
        </w:rPr>
        <w:t>% Haggai 1:5 “</w:t>
      </w:r>
      <w:r w:rsidRPr="00125449">
        <w:rPr>
          <w:sz w:val="28"/>
          <w:szCs w:val="28"/>
        </w:rPr>
        <w:t xml:space="preserve">Give careful thought to your ways. You have planted much, but have harvested little. You eat, but never have enough. You drink, but never have your fill. You put on clothes, but are not warm. You earn wages, only to put them in a </w:t>
      </w:r>
      <w:r w:rsidRPr="00125449">
        <w:rPr>
          <w:sz w:val="28"/>
          <w:szCs w:val="28"/>
        </w:rPr>
        <w:lastRenderedPageBreak/>
        <w:t>purse with holes in it."</w:t>
      </w:r>
      <w:r>
        <w:rPr>
          <w:sz w:val="28"/>
          <w:szCs w:val="28"/>
        </w:rPr>
        <w:t xml:space="preserve">  -This could also be a warning for today, with our consumption and desire for things to meet our needs.</w:t>
      </w:r>
    </w:p>
    <w:p w14:paraId="0B3E19CE" w14:textId="7E7D9073" w:rsidR="0014606B" w:rsidRDefault="00B4543F" w:rsidP="00A67D2E">
      <w:pPr>
        <w:rPr>
          <w:sz w:val="28"/>
          <w:szCs w:val="28"/>
        </w:rPr>
      </w:pPr>
      <w:r>
        <w:rPr>
          <w:sz w:val="28"/>
          <w:szCs w:val="28"/>
        </w:rPr>
        <w:t>But as humans</w:t>
      </w:r>
      <w:r w:rsidR="0069221B">
        <w:rPr>
          <w:sz w:val="28"/>
          <w:szCs w:val="28"/>
        </w:rPr>
        <w:t xml:space="preserve"> we struggle with the same sins and are subject to the same judgements, we also share in the same </w:t>
      </w:r>
      <w:proofErr w:type="gramStart"/>
      <w:r w:rsidR="0069221B">
        <w:rPr>
          <w:sz w:val="28"/>
          <w:szCs w:val="28"/>
        </w:rPr>
        <w:t>hope,  -</w:t>
      </w:r>
      <w:proofErr w:type="gramEnd"/>
      <w:r w:rsidR="0069221B">
        <w:rPr>
          <w:sz w:val="28"/>
          <w:szCs w:val="28"/>
        </w:rPr>
        <w:t xml:space="preserve"> hope for restoration, renewal and justice.</w:t>
      </w:r>
    </w:p>
    <w:p w14:paraId="45D50DF7" w14:textId="1272D8DE" w:rsidR="0014606B" w:rsidRDefault="00F10571" w:rsidP="00A67D2E">
      <w:pPr>
        <w:rPr>
          <w:sz w:val="28"/>
          <w:szCs w:val="28"/>
        </w:rPr>
      </w:pPr>
      <w:r>
        <w:rPr>
          <w:sz w:val="28"/>
          <w:szCs w:val="28"/>
        </w:rPr>
        <w:t xml:space="preserve">One scholar said “the most important reason why we should have the OT pro and their message… is because they understood better than most </w:t>
      </w:r>
      <w:proofErr w:type="spellStart"/>
      <w:r>
        <w:rPr>
          <w:sz w:val="28"/>
          <w:szCs w:val="28"/>
        </w:rPr>
        <w:t>Xn’s</w:t>
      </w:r>
      <w:proofErr w:type="spellEnd"/>
      <w:r>
        <w:rPr>
          <w:sz w:val="28"/>
          <w:szCs w:val="28"/>
        </w:rPr>
        <w:t xml:space="preserve"> (who have full access to scripture in various translations,) the depth of fight between flesh and spirit, between law and grace, between truth and error… They were strong and powerful in the Holy Spirit.”</w:t>
      </w:r>
    </w:p>
    <w:p w14:paraId="40D56BC3" w14:textId="4C03A292" w:rsidR="00F27FA9" w:rsidRDefault="00F27FA9" w:rsidP="00A67D2E">
      <w:pPr>
        <w:rPr>
          <w:sz w:val="28"/>
          <w:szCs w:val="28"/>
        </w:rPr>
      </w:pPr>
      <w:r>
        <w:rPr>
          <w:sz w:val="28"/>
          <w:szCs w:val="28"/>
        </w:rPr>
        <w:t xml:space="preserve">% The pattern of the prophets is </w:t>
      </w:r>
      <w:proofErr w:type="gramStart"/>
      <w:r>
        <w:rPr>
          <w:sz w:val="28"/>
          <w:szCs w:val="28"/>
        </w:rPr>
        <w:t>“ Then</w:t>
      </w:r>
      <w:proofErr w:type="gramEnd"/>
      <w:r>
        <w:rPr>
          <w:sz w:val="28"/>
          <w:szCs w:val="28"/>
        </w:rPr>
        <w:t xml:space="preserve"> the word of the lord came to me saying…”</w:t>
      </w:r>
    </w:p>
    <w:p w14:paraId="5B82DA66" w14:textId="07EED5B2" w:rsidR="00F27FA9" w:rsidRDefault="00F27FA9" w:rsidP="00A67D2E">
      <w:pPr>
        <w:rPr>
          <w:sz w:val="28"/>
          <w:szCs w:val="28"/>
        </w:rPr>
      </w:pPr>
      <w:r>
        <w:rPr>
          <w:sz w:val="28"/>
          <w:szCs w:val="28"/>
        </w:rPr>
        <w:t>And then the prophets tell and do just as the YHWH tells them</w:t>
      </w:r>
    </w:p>
    <w:p w14:paraId="4B1B4018" w14:textId="1CD599A4" w:rsidR="00F27FA9" w:rsidRDefault="00F27FA9" w:rsidP="00F27FA9">
      <w:pPr>
        <w:pStyle w:val="ListParagraph"/>
        <w:numPr>
          <w:ilvl w:val="0"/>
          <w:numId w:val="1"/>
        </w:numPr>
        <w:rPr>
          <w:sz w:val="28"/>
          <w:szCs w:val="28"/>
        </w:rPr>
      </w:pPr>
      <w:r>
        <w:rPr>
          <w:sz w:val="28"/>
          <w:szCs w:val="28"/>
        </w:rPr>
        <w:t>Except for one in particular, Jonah, who says “heck no, I’d rather die”</w:t>
      </w:r>
    </w:p>
    <w:p w14:paraId="7F9F564B" w14:textId="407EF042" w:rsidR="00F27FA9" w:rsidRDefault="00F27FA9" w:rsidP="00F27FA9">
      <w:pPr>
        <w:rPr>
          <w:sz w:val="28"/>
          <w:szCs w:val="28"/>
        </w:rPr>
      </w:pPr>
      <w:r>
        <w:rPr>
          <w:sz w:val="28"/>
          <w:szCs w:val="28"/>
        </w:rPr>
        <w:t xml:space="preserve">Yet even in </w:t>
      </w:r>
      <w:r w:rsidR="00375BAF">
        <w:rPr>
          <w:sz w:val="28"/>
          <w:szCs w:val="28"/>
        </w:rPr>
        <w:t>J</w:t>
      </w:r>
      <w:r>
        <w:rPr>
          <w:sz w:val="28"/>
          <w:szCs w:val="28"/>
        </w:rPr>
        <w:t>onah’s story, or especially in Jonah’s story, God’s hope and mercy are shown.</w:t>
      </w:r>
    </w:p>
    <w:p w14:paraId="763A2E5D" w14:textId="3CB13E50" w:rsidR="00542B80" w:rsidRDefault="007919BD" w:rsidP="007919BD">
      <w:pPr>
        <w:rPr>
          <w:sz w:val="28"/>
          <w:szCs w:val="28"/>
        </w:rPr>
      </w:pPr>
      <w:proofErr w:type="gramStart"/>
      <w:r>
        <w:rPr>
          <w:sz w:val="28"/>
          <w:szCs w:val="28"/>
        </w:rPr>
        <w:t>%  Micah</w:t>
      </w:r>
      <w:proofErr w:type="gramEnd"/>
      <w:r>
        <w:rPr>
          <w:sz w:val="28"/>
          <w:szCs w:val="28"/>
        </w:rPr>
        <w:t xml:space="preserve"> 7:18-19 “</w:t>
      </w:r>
      <w:r w:rsidRPr="007919BD">
        <w:rPr>
          <w:sz w:val="28"/>
          <w:szCs w:val="28"/>
        </w:rPr>
        <w:t>Who is a God like you, pardoning iniquity</w:t>
      </w:r>
      <w:r>
        <w:rPr>
          <w:sz w:val="28"/>
          <w:szCs w:val="28"/>
        </w:rPr>
        <w:t xml:space="preserve"> </w:t>
      </w:r>
      <w:r w:rsidRPr="007919BD">
        <w:rPr>
          <w:sz w:val="28"/>
          <w:szCs w:val="28"/>
        </w:rPr>
        <w:t>and passing over the transgression</w:t>
      </w:r>
      <w:r>
        <w:rPr>
          <w:sz w:val="28"/>
          <w:szCs w:val="28"/>
        </w:rPr>
        <w:t xml:space="preserve"> </w:t>
      </w:r>
      <w:r w:rsidRPr="007919BD">
        <w:rPr>
          <w:sz w:val="28"/>
          <w:szCs w:val="28"/>
        </w:rPr>
        <w:t>of the remnant of his possession?</w:t>
      </w:r>
      <w:r>
        <w:rPr>
          <w:sz w:val="28"/>
          <w:szCs w:val="28"/>
        </w:rPr>
        <w:t xml:space="preserve"> </w:t>
      </w:r>
      <w:r w:rsidRPr="007919BD">
        <w:rPr>
          <w:sz w:val="28"/>
          <w:szCs w:val="28"/>
        </w:rPr>
        <w:t>He does not retain his anger forever</w:t>
      </w:r>
      <w:r>
        <w:rPr>
          <w:sz w:val="28"/>
          <w:szCs w:val="28"/>
        </w:rPr>
        <w:t xml:space="preserve"> </w:t>
      </w:r>
      <w:r w:rsidRPr="007919BD">
        <w:rPr>
          <w:sz w:val="28"/>
          <w:szCs w:val="28"/>
        </w:rPr>
        <w:t>because he delights in showing steadfast love.</w:t>
      </w:r>
      <w:r>
        <w:rPr>
          <w:sz w:val="28"/>
          <w:szCs w:val="28"/>
        </w:rPr>
        <w:t xml:space="preserve"> </w:t>
      </w:r>
      <w:r w:rsidRPr="007919BD">
        <w:rPr>
          <w:sz w:val="28"/>
          <w:szCs w:val="28"/>
        </w:rPr>
        <w:t>He will again have compassion upon us;</w:t>
      </w:r>
      <w:r>
        <w:rPr>
          <w:sz w:val="28"/>
          <w:szCs w:val="28"/>
        </w:rPr>
        <w:t xml:space="preserve"> </w:t>
      </w:r>
      <w:r w:rsidRPr="007919BD">
        <w:rPr>
          <w:sz w:val="28"/>
          <w:szCs w:val="28"/>
        </w:rPr>
        <w:t>he will tread our iniquities under foot.</w:t>
      </w:r>
      <w:r>
        <w:rPr>
          <w:sz w:val="28"/>
          <w:szCs w:val="28"/>
        </w:rPr>
        <w:t xml:space="preserve"> </w:t>
      </w:r>
      <w:r w:rsidRPr="007919BD">
        <w:rPr>
          <w:sz w:val="28"/>
          <w:szCs w:val="28"/>
        </w:rPr>
        <w:t>You will cast all our</w:t>
      </w:r>
      <w:r>
        <w:rPr>
          <w:sz w:val="28"/>
          <w:szCs w:val="28"/>
        </w:rPr>
        <w:t xml:space="preserve"> </w:t>
      </w:r>
      <w:r w:rsidRPr="007919BD">
        <w:rPr>
          <w:sz w:val="28"/>
          <w:szCs w:val="28"/>
        </w:rPr>
        <w:t>sins</w:t>
      </w:r>
      <w:r>
        <w:rPr>
          <w:sz w:val="28"/>
          <w:szCs w:val="28"/>
        </w:rPr>
        <w:t xml:space="preserve"> </w:t>
      </w:r>
      <w:r w:rsidRPr="007919BD">
        <w:rPr>
          <w:sz w:val="28"/>
          <w:szCs w:val="28"/>
        </w:rPr>
        <w:t>into the depths of the sea.</w:t>
      </w:r>
      <w:r>
        <w:rPr>
          <w:sz w:val="28"/>
          <w:szCs w:val="28"/>
        </w:rPr>
        <w:t>”</w:t>
      </w:r>
    </w:p>
    <w:p w14:paraId="06B7B9DE" w14:textId="695F6D63" w:rsidR="007919BD" w:rsidRDefault="007919BD" w:rsidP="007919BD">
      <w:pPr>
        <w:rPr>
          <w:sz w:val="28"/>
          <w:szCs w:val="28"/>
        </w:rPr>
      </w:pPr>
      <w:proofErr w:type="gramStart"/>
      <w:r>
        <w:rPr>
          <w:sz w:val="28"/>
          <w:szCs w:val="28"/>
        </w:rPr>
        <w:t>%  Zephaniah</w:t>
      </w:r>
      <w:proofErr w:type="gramEnd"/>
      <w:r>
        <w:rPr>
          <w:sz w:val="28"/>
          <w:szCs w:val="28"/>
        </w:rPr>
        <w:t xml:space="preserve"> 3:19 “And I will save the lame and gather the outcast, and I will change their shame into praise and renown in all the earth.”</w:t>
      </w:r>
    </w:p>
    <w:p w14:paraId="61F5823A" w14:textId="305FBF59" w:rsidR="00F66407" w:rsidRDefault="00375BAF" w:rsidP="00B31012">
      <w:pPr>
        <w:rPr>
          <w:sz w:val="28"/>
          <w:szCs w:val="28"/>
        </w:rPr>
      </w:pPr>
      <w:proofErr w:type="gramStart"/>
      <w:r>
        <w:rPr>
          <w:sz w:val="28"/>
          <w:szCs w:val="28"/>
        </w:rPr>
        <w:t xml:space="preserve">%  </w:t>
      </w:r>
      <w:r w:rsidR="00F66407">
        <w:rPr>
          <w:sz w:val="28"/>
          <w:szCs w:val="28"/>
        </w:rPr>
        <w:t>Isaiah</w:t>
      </w:r>
      <w:proofErr w:type="gramEnd"/>
      <w:r w:rsidR="00F66407">
        <w:rPr>
          <w:sz w:val="28"/>
          <w:szCs w:val="28"/>
        </w:rPr>
        <w:t xml:space="preserve"> 40:31 “</w:t>
      </w:r>
      <w:r w:rsidR="00F66407" w:rsidRPr="00F66407">
        <w:rPr>
          <w:sz w:val="28"/>
          <w:szCs w:val="28"/>
        </w:rPr>
        <w:t xml:space="preserve">but those who wait for the Lord shall renew their </w:t>
      </w:r>
      <w:proofErr w:type="gramStart"/>
      <w:r w:rsidR="00F66407" w:rsidRPr="00F66407">
        <w:rPr>
          <w:sz w:val="28"/>
          <w:szCs w:val="28"/>
        </w:rPr>
        <w:t>strength;</w:t>
      </w:r>
      <w:r w:rsidR="00F66407">
        <w:rPr>
          <w:sz w:val="28"/>
          <w:szCs w:val="28"/>
        </w:rPr>
        <w:t xml:space="preserve"> </w:t>
      </w:r>
      <w:r w:rsidR="00F66407" w:rsidRPr="00F66407">
        <w:rPr>
          <w:sz w:val="28"/>
          <w:szCs w:val="28"/>
        </w:rPr>
        <w:t> they</w:t>
      </w:r>
      <w:proofErr w:type="gramEnd"/>
      <w:r w:rsidR="00F66407" w:rsidRPr="00F66407">
        <w:rPr>
          <w:sz w:val="28"/>
          <w:szCs w:val="28"/>
        </w:rPr>
        <w:t xml:space="preserve"> shall mount up with wings like eagles;</w:t>
      </w:r>
      <w:r w:rsidR="00F66407">
        <w:rPr>
          <w:sz w:val="28"/>
          <w:szCs w:val="28"/>
        </w:rPr>
        <w:t xml:space="preserve"> </w:t>
      </w:r>
      <w:r w:rsidR="00F66407" w:rsidRPr="00F66407">
        <w:rPr>
          <w:sz w:val="28"/>
          <w:szCs w:val="28"/>
        </w:rPr>
        <w:t>they shall run and not be weary;</w:t>
      </w:r>
      <w:r w:rsidR="00F66407">
        <w:rPr>
          <w:sz w:val="28"/>
          <w:szCs w:val="28"/>
        </w:rPr>
        <w:t xml:space="preserve"> </w:t>
      </w:r>
      <w:r w:rsidR="00F66407" w:rsidRPr="00F66407">
        <w:rPr>
          <w:sz w:val="28"/>
          <w:szCs w:val="28"/>
        </w:rPr>
        <w:t>they shall walk and not faint.</w:t>
      </w:r>
      <w:r w:rsidR="00F66407">
        <w:rPr>
          <w:sz w:val="28"/>
          <w:szCs w:val="28"/>
        </w:rPr>
        <w:t>”</w:t>
      </w:r>
    </w:p>
    <w:p w14:paraId="7A3BF510" w14:textId="790904B4" w:rsidR="007919BD" w:rsidRDefault="007D3F6C" w:rsidP="007919BD">
      <w:pPr>
        <w:rPr>
          <w:sz w:val="28"/>
          <w:szCs w:val="28"/>
        </w:rPr>
      </w:pPr>
      <w:r>
        <w:rPr>
          <w:sz w:val="28"/>
          <w:szCs w:val="28"/>
        </w:rPr>
        <w:t xml:space="preserve">%  </w:t>
      </w:r>
      <w:r w:rsidR="00F66407">
        <w:rPr>
          <w:sz w:val="28"/>
          <w:szCs w:val="28"/>
        </w:rPr>
        <w:t xml:space="preserve">The message of the prophets, while not always easy reading, and we can get lost in their odd language and </w:t>
      </w:r>
      <w:r w:rsidR="00B31012">
        <w:rPr>
          <w:sz w:val="28"/>
          <w:szCs w:val="28"/>
        </w:rPr>
        <w:t xml:space="preserve">bazar </w:t>
      </w:r>
      <w:r w:rsidR="00F66407">
        <w:rPr>
          <w:sz w:val="28"/>
          <w:szCs w:val="28"/>
        </w:rPr>
        <w:t xml:space="preserve">imagery, </w:t>
      </w:r>
      <w:r w:rsidR="00B31012">
        <w:rPr>
          <w:sz w:val="28"/>
          <w:szCs w:val="28"/>
        </w:rPr>
        <w:t xml:space="preserve">they </w:t>
      </w:r>
      <w:r w:rsidR="00F66407">
        <w:rPr>
          <w:sz w:val="28"/>
          <w:szCs w:val="28"/>
        </w:rPr>
        <w:t>still hold a message of judgement, repentance and hope that we still need to hear.</w:t>
      </w:r>
    </w:p>
    <w:p w14:paraId="482E2F44" w14:textId="662AC98B" w:rsidR="00F66407" w:rsidRDefault="00F66407" w:rsidP="007919BD">
      <w:pPr>
        <w:rPr>
          <w:sz w:val="28"/>
          <w:szCs w:val="28"/>
        </w:rPr>
      </w:pPr>
      <w:r>
        <w:rPr>
          <w:sz w:val="28"/>
          <w:szCs w:val="28"/>
        </w:rPr>
        <w:lastRenderedPageBreak/>
        <w:t xml:space="preserve">In 2 </w:t>
      </w:r>
      <w:proofErr w:type="gramStart"/>
      <w:r>
        <w:rPr>
          <w:sz w:val="28"/>
          <w:szCs w:val="28"/>
        </w:rPr>
        <w:t>weeks</w:t>
      </w:r>
      <w:proofErr w:type="gramEnd"/>
      <w:r>
        <w:rPr>
          <w:sz w:val="28"/>
          <w:szCs w:val="28"/>
        </w:rPr>
        <w:t xml:space="preserve"> we will return to begin a deeper dig into the prophetic voice of Jonah, to discover what it still can teach us today.</w:t>
      </w:r>
    </w:p>
    <w:p w14:paraId="3DC19DE9" w14:textId="46F3B8A8" w:rsidR="00F66407" w:rsidRDefault="00F66407" w:rsidP="007919BD">
      <w:pPr>
        <w:rPr>
          <w:sz w:val="28"/>
          <w:szCs w:val="28"/>
        </w:rPr>
      </w:pPr>
      <w:r>
        <w:rPr>
          <w:sz w:val="28"/>
          <w:szCs w:val="28"/>
        </w:rPr>
        <w:t xml:space="preserve">Until then I leave you leave you with a question: Which part of the </w:t>
      </w:r>
      <w:proofErr w:type="gramStart"/>
      <w:r>
        <w:rPr>
          <w:sz w:val="28"/>
          <w:szCs w:val="28"/>
        </w:rPr>
        <w:t>prophets</w:t>
      </w:r>
      <w:proofErr w:type="gramEnd"/>
      <w:r>
        <w:rPr>
          <w:sz w:val="28"/>
          <w:szCs w:val="28"/>
        </w:rPr>
        <w:t xml:space="preserve"> message do you need to hear today? Accusation, repentance or hope?</w:t>
      </w:r>
    </w:p>
    <w:p w14:paraId="0ACACF08" w14:textId="77777777" w:rsidR="00F66407" w:rsidRDefault="00F66407" w:rsidP="007919BD">
      <w:pPr>
        <w:rPr>
          <w:sz w:val="28"/>
          <w:szCs w:val="28"/>
        </w:rPr>
      </w:pPr>
    </w:p>
    <w:p w14:paraId="2E35BB6C" w14:textId="13E6D7A4" w:rsidR="00F66407" w:rsidRPr="00A67D2E" w:rsidRDefault="00F66407" w:rsidP="007919BD">
      <w:pPr>
        <w:rPr>
          <w:sz w:val="28"/>
          <w:szCs w:val="28"/>
        </w:rPr>
      </w:pPr>
      <w:r>
        <w:rPr>
          <w:sz w:val="28"/>
          <w:szCs w:val="28"/>
        </w:rPr>
        <w:t>Prayer:  God of sea and earth, of people and creation. You gave us your word in the bible that sometimes/often find difficult to read. Words written thousands of years ago, with images and histories that allude us. Help us to hear your spirit, speaking to us, our church and our world today, through these ancient words. Allow us to hear your accusations of our wrong doings, your call to repentance and your message of hope.</w:t>
      </w:r>
      <w:r w:rsidR="004D1B70">
        <w:rPr>
          <w:sz w:val="28"/>
          <w:szCs w:val="28"/>
        </w:rPr>
        <w:t xml:space="preserve"> Amen.</w:t>
      </w:r>
    </w:p>
    <w:sectPr w:rsidR="00F66407" w:rsidRPr="00A67D2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D31C" w14:textId="77777777" w:rsidR="00F66407" w:rsidRDefault="00F66407" w:rsidP="00F66407">
      <w:pPr>
        <w:spacing w:after="0" w:line="240" w:lineRule="auto"/>
      </w:pPr>
      <w:r>
        <w:separator/>
      </w:r>
    </w:p>
  </w:endnote>
  <w:endnote w:type="continuationSeparator" w:id="0">
    <w:p w14:paraId="25959AB2" w14:textId="77777777" w:rsidR="00F66407" w:rsidRDefault="00F66407" w:rsidP="00F6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968E" w14:textId="77777777" w:rsidR="00F66407" w:rsidRDefault="00F66407" w:rsidP="00F66407">
      <w:pPr>
        <w:spacing w:after="0" w:line="240" w:lineRule="auto"/>
      </w:pPr>
      <w:r>
        <w:separator/>
      </w:r>
    </w:p>
  </w:footnote>
  <w:footnote w:type="continuationSeparator" w:id="0">
    <w:p w14:paraId="17447A2B" w14:textId="77777777" w:rsidR="00F66407" w:rsidRDefault="00F66407" w:rsidP="00F6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987"/>
      <w:docPartObj>
        <w:docPartGallery w:val="Page Numbers (Top of Page)"/>
        <w:docPartUnique/>
      </w:docPartObj>
    </w:sdtPr>
    <w:sdtEndPr>
      <w:rPr>
        <w:noProof/>
      </w:rPr>
    </w:sdtEndPr>
    <w:sdtContent>
      <w:p w14:paraId="20F11897" w14:textId="14A100ED" w:rsidR="00F66407" w:rsidRDefault="00F664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B41A9F" w14:textId="77777777" w:rsidR="00F66407" w:rsidRDefault="00F6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12651"/>
    <w:multiLevelType w:val="hybridMultilevel"/>
    <w:tmpl w:val="2AC07E7C"/>
    <w:lvl w:ilvl="0" w:tplc="5596C5AE">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6E6E460C"/>
    <w:multiLevelType w:val="hybridMultilevel"/>
    <w:tmpl w:val="364E9B66"/>
    <w:lvl w:ilvl="0" w:tplc="9912C9A4">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30795799">
    <w:abstractNumId w:val="1"/>
  </w:num>
  <w:num w:numId="2" w16cid:durableId="64744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5"/>
    <w:rsid w:val="00125449"/>
    <w:rsid w:val="0014606B"/>
    <w:rsid w:val="001F16E5"/>
    <w:rsid w:val="00375BAF"/>
    <w:rsid w:val="003D3081"/>
    <w:rsid w:val="004D1B70"/>
    <w:rsid w:val="00542B80"/>
    <w:rsid w:val="00604007"/>
    <w:rsid w:val="0061287D"/>
    <w:rsid w:val="0069221B"/>
    <w:rsid w:val="00775E46"/>
    <w:rsid w:val="00787F8B"/>
    <w:rsid w:val="007919BD"/>
    <w:rsid w:val="007B1413"/>
    <w:rsid w:val="007C6692"/>
    <w:rsid w:val="007D3F6C"/>
    <w:rsid w:val="00954E88"/>
    <w:rsid w:val="009C58AD"/>
    <w:rsid w:val="009D7203"/>
    <w:rsid w:val="00A67D2E"/>
    <w:rsid w:val="00B31012"/>
    <w:rsid w:val="00B4543F"/>
    <w:rsid w:val="00D105AF"/>
    <w:rsid w:val="00DD65D3"/>
    <w:rsid w:val="00EC581B"/>
    <w:rsid w:val="00F10571"/>
    <w:rsid w:val="00F27FA9"/>
    <w:rsid w:val="00F66407"/>
    <w:rsid w:val="00FA3215"/>
    <w:rsid w:val="00FD66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F070"/>
  <w15:chartTrackingRefBased/>
  <w15:docId w15:val="{845E50D5-413F-4231-A8E7-A523D713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6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6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6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6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6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6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6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6E5"/>
    <w:rPr>
      <w:rFonts w:eastAsiaTheme="majorEastAsia" w:cstheme="majorBidi"/>
      <w:color w:val="272727" w:themeColor="text1" w:themeTint="D8"/>
    </w:rPr>
  </w:style>
  <w:style w:type="paragraph" w:styleId="Title">
    <w:name w:val="Title"/>
    <w:basedOn w:val="Normal"/>
    <w:next w:val="Normal"/>
    <w:link w:val="TitleChar"/>
    <w:uiPriority w:val="10"/>
    <w:qFormat/>
    <w:rsid w:val="001F1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6E5"/>
    <w:pPr>
      <w:spacing w:before="160"/>
      <w:jc w:val="center"/>
    </w:pPr>
    <w:rPr>
      <w:i/>
      <w:iCs/>
      <w:color w:val="404040" w:themeColor="text1" w:themeTint="BF"/>
    </w:rPr>
  </w:style>
  <w:style w:type="character" w:customStyle="1" w:styleId="QuoteChar">
    <w:name w:val="Quote Char"/>
    <w:basedOn w:val="DefaultParagraphFont"/>
    <w:link w:val="Quote"/>
    <w:uiPriority w:val="29"/>
    <w:rsid w:val="001F16E5"/>
    <w:rPr>
      <w:i/>
      <w:iCs/>
      <w:color w:val="404040" w:themeColor="text1" w:themeTint="BF"/>
    </w:rPr>
  </w:style>
  <w:style w:type="paragraph" w:styleId="ListParagraph">
    <w:name w:val="List Paragraph"/>
    <w:basedOn w:val="Normal"/>
    <w:uiPriority w:val="34"/>
    <w:qFormat/>
    <w:rsid w:val="001F16E5"/>
    <w:pPr>
      <w:ind w:left="720"/>
      <w:contextualSpacing/>
    </w:pPr>
  </w:style>
  <w:style w:type="character" w:styleId="IntenseEmphasis">
    <w:name w:val="Intense Emphasis"/>
    <w:basedOn w:val="DefaultParagraphFont"/>
    <w:uiPriority w:val="21"/>
    <w:qFormat/>
    <w:rsid w:val="001F16E5"/>
    <w:rPr>
      <w:i/>
      <w:iCs/>
      <w:color w:val="2F5496" w:themeColor="accent1" w:themeShade="BF"/>
    </w:rPr>
  </w:style>
  <w:style w:type="paragraph" w:styleId="IntenseQuote">
    <w:name w:val="Intense Quote"/>
    <w:basedOn w:val="Normal"/>
    <w:next w:val="Normal"/>
    <w:link w:val="IntenseQuoteChar"/>
    <w:uiPriority w:val="30"/>
    <w:qFormat/>
    <w:rsid w:val="001F1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6E5"/>
    <w:rPr>
      <w:i/>
      <w:iCs/>
      <w:color w:val="2F5496" w:themeColor="accent1" w:themeShade="BF"/>
    </w:rPr>
  </w:style>
  <w:style w:type="character" w:styleId="IntenseReference">
    <w:name w:val="Intense Reference"/>
    <w:basedOn w:val="DefaultParagraphFont"/>
    <w:uiPriority w:val="32"/>
    <w:qFormat/>
    <w:rsid w:val="001F16E5"/>
    <w:rPr>
      <w:b/>
      <w:bCs/>
      <w:smallCaps/>
      <w:color w:val="2F5496" w:themeColor="accent1" w:themeShade="BF"/>
      <w:spacing w:val="5"/>
    </w:rPr>
  </w:style>
  <w:style w:type="character" w:styleId="Hyperlink">
    <w:name w:val="Hyperlink"/>
    <w:basedOn w:val="DefaultParagraphFont"/>
    <w:uiPriority w:val="99"/>
    <w:unhideWhenUsed/>
    <w:rsid w:val="009D7203"/>
    <w:rPr>
      <w:color w:val="0563C1" w:themeColor="hyperlink"/>
      <w:u w:val="single"/>
    </w:rPr>
  </w:style>
  <w:style w:type="character" w:styleId="UnresolvedMention">
    <w:name w:val="Unresolved Mention"/>
    <w:basedOn w:val="DefaultParagraphFont"/>
    <w:uiPriority w:val="99"/>
    <w:semiHidden/>
    <w:unhideWhenUsed/>
    <w:rsid w:val="009D7203"/>
    <w:rPr>
      <w:color w:val="605E5C"/>
      <w:shd w:val="clear" w:color="auto" w:fill="E1DFDD"/>
    </w:rPr>
  </w:style>
  <w:style w:type="paragraph" w:styleId="Header">
    <w:name w:val="header"/>
    <w:basedOn w:val="Normal"/>
    <w:link w:val="HeaderChar"/>
    <w:uiPriority w:val="99"/>
    <w:unhideWhenUsed/>
    <w:rsid w:val="00F66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07"/>
  </w:style>
  <w:style w:type="paragraph" w:styleId="Footer">
    <w:name w:val="footer"/>
    <w:basedOn w:val="Normal"/>
    <w:link w:val="FooterChar"/>
    <w:uiPriority w:val="99"/>
    <w:unhideWhenUsed/>
    <w:rsid w:val="00F66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TotalTime>
  <Pages>6</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Martens Bartel</dc:creator>
  <cp:keywords/>
  <dc:description/>
  <cp:lastModifiedBy>Parents Martens Bartel</cp:lastModifiedBy>
  <cp:revision>5</cp:revision>
  <dcterms:created xsi:type="dcterms:W3CDTF">2025-09-19T20:16:00Z</dcterms:created>
  <dcterms:modified xsi:type="dcterms:W3CDTF">2025-09-20T17:51:00Z</dcterms:modified>
</cp:coreProperties>
</file>